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7A85EAEA" w:rsidR="00101C89" w:rsidRPr="00101C89" w:rsidRDefault="00101C89" w:rsidP="00101C89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bookmarkStart w:id="0" w:name="_Toc402336728"/>
      <w:r w:rsidRPr="00101C89">
        <w:rPr>
          <w:rFonts w:cstheme="minorHAnsi"/>
          <w:b/>
          <w:sz w:val="28"/>
          <w:szCs w:val="28"/>
        </w:rPr>
        <w:t>PONUDBENI PREDRAČUN</w:t>
      </w:r>
    </w:p>
    <w:p w14:paraId="4DC378D0" w14:textId="77777777" w:rsidR="00101C89" w:rsidRDefault="00101C89" w:rsidP="00101C89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79BE702F" w14:textId="77777777" w:rsidR="00101C89" w:rsidRDefault="00101C89" w:rsidP="00101C89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3E08CB" w14:paraId="62E76C66" w14:textId="77777777" w:rsidTr="00330782">
        <w:trPr>
          <w:trHeight w:val="189"/>
        </w:trPr>
        <w:tc>
          <w:tcPr>
            <w:tcW w:w="1754" w:type="dxa"/>
            <w:shd w:val="clear" w:color="auto" w:fill="F2F2F2" w:themeFill="background1" w:themeFillShade="F2"/>
          </w:tcPr>
          <w:p w14:paraId="48885B18" w14:textId="77777777" w:rsidR="00101C89" w:rsidRPr="003E08CB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3E08CB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  <w:shd w:val="clear" w:color="auto" w:fill="F2F2F2" w:themeFill="background1" w:themeFillShade="F2"/>
          </w:tcPr>
          <w:p w14:paraId="321B786B" w14:textId="468B5469" w:rsidR="00101C89" w:rsidRPr="003E08CB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3E08CB">
              <w:rPr>
                <w:rFonts w:cstheme="minorHAnsi"/>
              </w:rPr>
              <w:t>JN/</w:t>
            </w:r>
            <w:r w:rsidR="0024535F">
              <w:rPr>
                <w:rFonts w:cstheme="minorHAnsi"/>
              </w:rPr>
              <w:t>3</w:t>
            </w:r>
            <w:r w:rsidRPr="003E08CB">
              <w:rPr>
                <w:rFonts w:cstheme="minorHAnsi"/>
              </w:rPr>
              <w:t>-</w:t>
            </w:r>
            <w:r w:rsidR="001C3921">
              <w:rPr>
                <w:rFonts w:cstheme="minorHAnsi"/>
              </w:rPr>
              <w:t>KT</w:t>
            </w:r>
            <w:r w:rsidRPr="003E08CB">
              <w:rPr>
                <w:rFonts w:cstheme="minorHAnsi"/>
              </w:rPr>
              <w:t>/202</w:t>
            </w:r>
            <w:r w:rsidR="001C3921">
              <w:rPr>
                <w:rFonts w:cstheme="minorHAnsi"/>
              </w:rPr>
              <w:t>6</w:t>
            </w:r>
          </w:p>
        </w:tc>
      </w:tr>
      <w:tr w:rsidR="00101C89" w:rsidRPr="003E08CB" w14:paraId="52A2FA6D" w14:textId="77777777" w:rsidTr="00330782">
        <w:trPr>
          <w:trHeight w:val="150"/>
        </w:trPr>
        <w:tc>
          <w:tcPr>
            <w:tcW w:w="1754" w:type="dxa"/>
            <w:shd w:val="clear" w:color="auto" w:fill="F2F2F2" w:themeFill="background1" w:themeFillShade="F2"/>
          </w:tcPr>
          <w:p w14:paraId="6336627D" w14:textId="77777777" w:rsidR="00101C89" w:rsidRPr="003E08CB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3E08CB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  <w:shd w:val="clear" w:color="auto" w:fill="F2F2F2" w:themeFill="background1" w:themeFillShade="F2"/>
          </w:tcPr>
          <w:p w14:paraId="386D42A8" w14:textId="5240A970" w:rsidR="00101C89" w:rsidRPr="003E08CB" w:rsidRDefault="0024535F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24535F">
              <w:rPr>
                <w:rFonts w:eastAsia="Arial" w:cstheme="minorHAnsi"/>
                <w:spacing w:val="-2"/>
              </w:rPr>
              <w:t>Izbor izvajalca za pregled poročil o oceni vrednosti nepremičnine</w:t>
            </w:r>
          </w:p>
        </w:tc>
      </w:tr>
      <w:tr w:rsidR="00101C89" w:rsidRPr="003E08CB" w14:paraId="0E9F2602" w14:textId="77777777" w:rsidTr="00330782">
        <w:trPr>
          <w:trHeight w:val="1046"/>
        </w:trPr>
        <w:tc>
          <w:tcPr>
            <w:tcW w:w="3858" w:type="dxa"/>
            <w:gridSpan w:val="2"/>
            <w:shd w:val="clear" w:color="auto" w:fill="F2F2F2" w:themeFill="background1" w:themeFillShade="F2"/>
          </w:tcPr>
          <w:p w14:paraId="516E07CE" w14:textId="77777777" w:rsidR="00101C89" w:rsidRPr="003E08CB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8CB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5105FE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5105FE">
              <w:rPr>
                <w:rFonts w:cstheme="minorHAnsi"/>
              </w:rPr>
              <w:t>Slovenski državni holding, d.</w:t>
            </w:r>
            <w:r w:rsidR="00777E8C">
              <w:rPr>
                <w:rFonts w:cstheme="minorHAnsi"/>
              </w:rPr>
              <w:t xml:space="preserve"> </w:t>
            </w:r>
            <w:r w:rsidRPr="005105FE">
              <w:rPr>
                <w:rFonts w:cstheme="minorHAnsi"/>
              </w:rPr>
              <w:t xml:space="preserve">d. </w:t>
            </w:r>
          </w:p>
          <w:p w14:paraId="5C348684" w14:textId="1507F493" w:rsidR="00101C89" w:rsidRPr="003E08CB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5105FE">
              <w:rPr>
                <w:rFonts w:cstheme="minorHAnsi"/>
              </w:rPr>
              <w:t xml:space="preserve">Mala ulica </w:t>
            </w:r>
            <w:r w:rsidR="00112A77">
              <w:rPr>
                <w:rFonts w:cstheme="minorHAnsi"/>
              </w:rPr>
              <w:t>5</w:t>
            </w:r>
            <w:r w:rsidRPr="005105FE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7777777" w:rsidR="00101C89" w:rsidRPr="003E08CB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330782">
              <w:rPr>
                <w:rFonts w:cstheme="minorHAnsi"/>
                <w:b/>
              </w:rPr>
              <w:t>PONUDNIK (</w:t>
            </w:r>
            <w:r w:rsidRPr="003E08CB">
              <w:rPr>
                <w:rFonts w:cstheme="minorHAnsi"/>
                <w:b/>
              </w:rPr>
              <w:t>naziv in sedež)</w:t>
            </w:r>
          </w:p>
          <w:p w14:paraId="5DCFF963" w14:textId="77777777" w:rsidR="00101C89" w:rsidRPr="003E08CB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699CC833" w14:textId="77777777" w:rsidR="00101C89" w:rsidRPr="00392DE8" w:rsidRDefault="00101C89" w:rsidP="00101C89">
      <w:pPr>
        <w:spacing w:before="120" w:after="120" w:line="240" w:lineRule="auto"/>
        <w:jc w:val="both"/>
        <w:rPr>
          <w:rFonts w:cstheme="minorHAnsi"/>
        </w:rPr>
      </w:pPr>
      <w:r w:rsidRPr="00392DE8">
        <w:rPr>
          <w:rFonts w:cstheme="minorHAnsi"/>
        </w:rPr>
        <w:t xml:space="preserve">Ponudnik mora ponuditi vse postavke, ob upoštevanju specifikacije, ki je del razpisne dokumentacije. </w:t>
      </w:r>
    </w:p>
    <w:p w14:paraId="3EB92B50" w14:textId="755E3208" w:rsidR="00101C89" w:rsidRPr="00392DE8" w:rsidRDefault="004B11D6" w:rsidP="00101C89">
      <w:pPr>
        <w:spacing w:after="120" w:line="240" w:lineRule="auto"/>
        <w:jc w:val="both"/>
        <w:rPr>
          <w:rFonts w:cstheme="minorHAnsi"/>
        </w:rPr>
      </w:pPr>
      <w:r>
        <w:rPr>
          <w:rFonts w:cstheme="minorHAnsi"/>
        </w:rPr>
        <w:t>Cena</w:t>
      </w:r>
      <w:r w:rsidR="00101C89" w:rsidRPr="00392DE8">
        <w:rPr>
          <w:rFonts w:cstheme="minorHAnsi"/>
        </w:rPr>
        <w:t xml:space="preserve"> v predračunu mora biti zaokrožen</w:t>
      </w:r>
      <w:r>
        <w:rPr>
          <w:rFonts w:cstheme="minorHAnsi"/>
        </w:rPr>
        <w:t>a</w:t>
      </w:r>
      <w:r w:rsidR="00101C89" w:rsidRPr="00392DE8">
        <w:rPr>
          <w:rFonts w:cstheme="minorHAnsi"/>
        </w:rPr>
        <w:t xml:space="preserve"> na dve decimalni mesti.</w:t>
      </w:r>
    </w:p>
    <w:p w14:paraId="60BF6D48" w14:textId="39B2462E" w:rsidR="00101C89" w:rsidRDefault="00101C89" w:rsidP="00101C89">
      <w:pPr>
        <w:spacing w:after="120" w:line="240" w:lineRule="auto"/>
        <w:jc w:val="both"/>
        <w:rPr>
          <w:rFonts w:cstheme="minorHAnsi"/>
        </w:rPr>
      </w:pPr>
      <w:r w:rsidRPr="00392DE8">
        <w:rPr>
          <w:rFonts w:cstheme="minorHAnsi"/>
        </w:rPr>
        <w:t>Če ponudnik cene v postavko ne vpiše ali vpiše ceno nič (0) EUR, se šteje, da ponuja postavko brezplačno.</w:t>
      </w:r>
    </w:p>
    <w:p w14:paraId="468405F9" w14:textId="77777777" w:rsidR="0046517F" w:rsidRDefault="0046517F" w:rsidP="0046517F">
      <w:pPr>
        <w:spacing w:after="120" w:line="240" w:lineRule="auto"/>
        <w:jc w:val="both"/>
        <w:rPr>
          <w:rFonts w:cstheme="minorHAnsi"/>
        </w:rPr>
      </w:pPr>
      <w:r w:rsidRPr="0046517F">
        <w:rPr>
          <w:rFonts w:cstheme="minorHAnsi"/>
        </w:rPr>
        <w:t xml:space="preserve">Pri izračunu ponudbene vrednosti morajo ponudniki upoštevati vse elemente, ki vplivajo na izračun cene: kot so stroški materiala, stroški dela, vključno s potnimi stroški in dnevnicami, režijski stroški, amortizacijo opreme, zagotovitev potrebne tehnične opreme, orodja, ostale stroške povezane z izvedbo javnega naročila ter vse ostale elemente, ki vplivajo na izračun cene. </w:t>
      </w:r>
    </w:p>
    <w:p w14:paraId="0D067AF2" w14:textId="294010BA" w:rsidR="00434799" w:rsidRPr="0046517F" w:rsidRDefault="00434799" w:rsidP="0046517F">
      <w:pPr>
        <w:spacing w:after="120" w:line="240" w:lineRule="auto"/>
        <w:jc w:val="both"/>
        <w:rPr>
          <w:rFonts w:cstheme="minorHAnsi"/>
        </w:rPr>
      </w:pPr>
      <w:r w:rsidRPr="00434799">
        <w:rPr>
          <w:rFonts w:cstheme="minorHAnsi"/>
        </w:rPr>
        <w:t xml:space="preserve">Ponudniku ne bo priznan strošek </w:t>
      </w:r>
      <w:r>
        <w:rPr>
          <w:rFonts w:cstheme="minorHAnsi"/>
        </w:rPr>
        <w:t>urne postavke</w:t>
      </w:r>
      <w:r w:rsidRPr="00434799">
        <w:rPr>
          <w:rFonts w:cstheme="minorHAnsi"/>
        </w:rPr>
        <w:t xml:space="preserve">, ki presega </w:t>
      </w:r>
      <w:r w:rsidR="00BF7E61">
        <w:rPr>
          <w:rFonts w:cstheme="minorHAnsi"/>
        </w:rPr>
        <w:t>130</w:t>
      </w:r>
      <w:r w:rsidRPr="00434799">
        <w:rPr>
          <w:rFonts w:cstheme="minorHAnsi"/>
        </w:rPr>
        <w:t>,00 EUR brez DDV</w:t>
      </w:r>
      <w:r w:rsidRPr="00CC582B">
        <w:rPr>
          <w:rFonts w:cstheme="minorHAnsi"/>
        </w:rPr>
        <w:t xml:space="preserve">. </w:t>
      </w:r>
      <w:r w:rsidR="007B150D" w:rsidRPr="00CC582B">
        <w:rPr>
          <w:rFonts w:cstheme="minorHAnsi"/>
        </w:rPr>
        <w:t xml:space="preserve">Naročnik je </w:t>
      </w:r>
      <w:r w:rsidR="00513579">
        <w:rPr>
          <w:rFonts w:cstheme="minorHAnsi"/>
        </w:rPr>
        <w:t xml:space="preserve">najvišji </w:t>
      </w:r>
      <w:r w:rsidR="007B150D" w:rsidRPr="00CC582B">
        <w:rPr>
          <w:rFonts w:cstheme="minorHAnsi"/>
        </w:rPr>
        <w:t xml:space="preserve">priznan strošek urne postavke v višini </w:t>
      </w:r>
      <w:r w:rsidR="00BF7E61">
        <w:rPr>
          <w:rFonts w:cstheme="minorHAnsi"/>
        </w:rPr>
        <w:t>130</w:t>
      </w:r>
      <w:r w:rsidR="007B150D" w:rsidRPr="00CC582B">
        <w:rPr>
          <w:rFonts w:cstheme="minorHAnsi"/>
        </w:rPr>
        <w:t xml:space="preserve">,00 EUR brez DDV določil </w:t>
      </w:r>
      <w:r w:rsidR="00513579">
        <w:rPr>
          <w:rFonts w:cstheme="minorHAnsi"/>
        </w:rPr>
        <w:t>upoštevaje</w:t>
      </w:r>
      <w:r w:rsidR="00513579" w:rsidRPr="00513579">
        <w:rPr>
          <w:rFonts w:cstheme="minorHAnsi"/>
        </w:rPr>
        <w:t xml:space="preserve"> </w:t>
      </w:r>
      <w:r w:rsidR="00513579" w:rsidRPr="00CC582B">
        <w:rPr>
          <w:rFonts w:cstheme="minorHAnsi"/>
        </w:rPr>
        <w:t>priporočila Slovenskega inštituta za revizijo (SIR)</w:t>
      </w:r>
      <w:r w:rsidR="00513579">
        <w:rPr>
          <w:rFonts w:cstheme="minorHAnsi"/>
        </w:rPr>
        <w:t>. Naročnik zaradi</w:t>
      </w:r>
      <w:r w:rsidR="007B150D" w:rsidRPr="00CC582B">
        <w:rPr>
          <w:rFonts w:cstheme="minorHAnsi"/>
        </w:rPr>
        <w:t xml:space="preserve">  večjega obsega naročil in ponavljajočih </w:t>
      </w:r>
      <w:r w:rsidR="0051569F">
        <w:rPr>
          <w:rFonts w:cstheme="minorHAnsi"/>
        </w:rPr>
        <w:t>ocen vrednosti</w:t>
      </w:r>
      <w:r w:rsidR="004B11D6">
        <w:rPr>
          <w:rFonts w:cstheme="minorHAnsi"/>
        </w:rPr>
        <w:t xml:space="preserve"> </w:t>
      </w:r>
      <w:r w:rsidR="007B150D" w:rsidRPr="00CC582B">
        <w:rPr>
          <w:rFonts w:cstheme="minorHAnsi"/>
        </w:rPr>
        <w:t>od izvajalca pričakuje nižj</w:t>
      </w:r>
      <w:r w:rsidR="00934710">
        <w:rPr>
          <w:rFonts w:cstheme="minorHAnsi"/>
        </w:rPr>
        <w:t>o</w:t>
      </w:r>
      <w:r w:rsidR="007B150D" w:rsidRPr="00CC582B">
        <w:rPr>
          <w:rFonts w:cstheme="minorHAnsi"/>
        </w:rPr>
        <w:t xml:space="preserve"> urn</w:t>
      </w:r>
      <w:r w:rsidR="00934710">
        <w:rPr>
          <w:rFonts w:cstheme="minorHAnsi"/>
        </w:rPr>
        <w:t>o</w:t>
      </w:r>
      <w:r w:rsidR="007B150D" w:rsidRPr="00CC582B">
        <w:rPr>
          <w:rFonts w:cstheme="minorHAnsi"/>
        </w:rPr>
        <w:t xml:space="preserve"> postavk</w:t>
      </w:r>
      <w:r w:rsidR="00934710">
        <w:rPr>
          <w:rFonts w:cstheme="minorHAnsi"/>
        </w:rPr>
        <w:t>o</w:t>
      </w:r>
      <w:r w:rsidR="007B150D" w:rsidRPr="00CC582B">
        <w:rPr>
          <w:rFonts w:cstheme="minorHAnsi"/>
        </w:rPr>
        <w:t xml:space="preserve"> od</w:t>
      </w:r>
      <w:r w:rsidR="0051569F">
        <w:rPr>
          <w:rFonts w:cstheme="minorHAnsi"/>
        </w:rPr>
        <w:t xml:space="preserve"> najvišje priznane</w:t>
      </w:r>
      <w:r w:rsidR="007B150D" w:rsidRPr="00CC582B">
        <w:rPr>
          <w:rFonts w:cstheme="minorHAnsi"/>
        </w:rPr>
        <w:t xml:space="preserve">. </w:t>
      </w:r>
      <w:r w:rsidRPr="00CC582B">
        <w:rPr>
          <w:rFonts w:cstheme="minorHAnsi"/>
        </w:rPr>
        <w:t>V primeru, da bo ponudnik ponudil vrednost urne</w:t>
      </w:r>
      <w:r>
        <w:rPr>
          <w:rFonts w:cstheme="minorHAnsi"/>
        </w:rPr>
        <w:t xml:space="preserve"> postavke</w:t>
      </w:r>
      <w:r w:rsidRPr="00434799">
        <w:rPr>
          <w:rFonts w:cstheme="minorHAnsi"/>
        </w:rPr>
        <w:t xml:space="preserve">, ki bo višja od </w:t>
      </w:r>
      <w:r w:rsidR="00BF7E61">
        <w:rPr>
          <w:rFonts w:cstheme="minorHAnsi"/>
        </w:rPr>
        <w:t>130</w:t>
      </w:r>
      <w:r w:rsidRPr="00434799">
        <w:rPr>
          <w:rFonts w:cstheme="minorHAnsi"/>
        </w:rPr>
        <w:t>,00 EUR brez DDV, bo naročnik ponudbo takšnega ponudnika kot nedopustno izločil iz nadaljnjega postopka oddaje javnega naročila</w:t>
      </w:r>
      <w:r w:rsidR="00CC582B">
        <w:rPr>
          <w:rFonts w:cstheme="minorHAnsi"/>
        </w:rPr>
        <w:t>.</w:t>
      </w:r>
    </w:p>
    <w:p w14:paraId="2AD05F77" w14:textId="311DCAF0" w:rsidR="00101C89" w:rsidRPr="00392DE8" w:rsidRDefault="00101C89" w:rsidP="00101C89">
      <w:pPr>
        <w:spacing w:after="0" w:line="240" w:lineRule="auto"/>
        <w:jc w:val="both"/>
        <w:rPr>
          <w:rFonts w:cstheme="minorHAnsi"/>
          <w:b/>
        </w:rPr>
      </w:pPr>
      <w:r w:rsidRPr="00392DE8">
        <w:rPr>
          <w:rFonts w:cstheme="minorHAnsi"/>
          <w:b/>
        </w:rPr>
        <w:t>Ponudnik izpolnjen in podpisan ponudbeni predračun v sistemu e-JN predloži v razdelek »Predračun« v .</w:t>
      </w:r>
      <w:proofErr w:type="spellStart"/>
      <w:r w:rsidRPr="00392DE8">
        <w:rPr>
          <w:rFonts w:cstheme="minorHAnsi"/>
          <w:b/>
        </w:rPr>
        <w:t>pdf</w:t>
      </w:r>
      <w:proofErr w:type="spellEnd"/>
      <w:r w:rsidRPr="00392DE8">
        <w:rPr>
          <w:rFonts w:cstheme="minorHAnsi"/>
          <w:b/>
        </w:rPr>
        <w:t xml:space="preserve"> datoteki.</w:t>
      </w:r>
    </w:p>
    <w:p w14:paraId="4C4EEC31" w14:textId="64B8C28A" w:rsidR="005105FE" w:rsidRPr="001B110A" w:rsidRDefault="005105FE" w:rsidP="001B110A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  <w:b/>
          <w:sz w:val="22"/>
        </w:rPr>
      </w:pPr>
      <w:r w:rsidRPr="001B110A">
        <w:rPr>
          <w:rFonts w:asciiTheme="minorHAnsi" w:hAnsiTheme="minorHAnsi" w:cstheme="minorHAnsi"/>
          <w:b/>
          <w:sz w:val="22"/>
        </w:rPr>
        <w:t xml:space="preserve">Ponudbeni predračun – Merilo </w:t>
      </w:r>
      <w:r w:rsidR="0024535F">
        <w:rPr>
          <w:rFonts w:asciiTheme="minorHAnsi" w:hAnsiTheme="minorHAnsi" w:cstheme="minorHAnsi"/>
          <w:b/>
          <w:sz w:val="22"/>
        </w:rPr>
        <w:t>C</w:t>
      </w:r>
    </w:p>
    <w:p w14:paraId="5B9C0A58" w14:textId="77777777" w:rsidR="008F7F51" w:rsidRDefault="008F7F51" w:rsidP="008F7F51">
      <w:pPr>
        <w:widowControl w:val="0"/>
        <w:spacing w:after="0" w:line="240" w:lineRule="auto"/>
        <w:jc w:val="both"/>
        <w:rPr>
          <w:rFonts w:cstheme="minorHAnsi"/>
          <w:sz w:val="20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2694"/>
      </w:tblGrid>
      <w:tr w:rsidR="008F7F51" w14:paraId="320865EA" w14:textId="77777777" w:rsidTr="0098374A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C45C164" w14:textId="5F49C178" w:rsidR="008F7F51" w:rsidRPr="0098374A" w:rsidRDefault="008F7F51" w:rsidP="0098374A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98374A">
              <w:rPr>
                <w:rFonts w:cstheme="minorHAnsi"/>
                <w:b/>
                <w:bCs/>
                <w:szCs w:val="22"/>
              </w:rPr>
              <w:t>Vrednost ur</w:t>
            </w:r>
            <w:r w:rsidR="00C56C48">
              <w:rPr>
                <w:rFonts w:cstheme="minorHAnsi"/>
                <w:b/>
                <w:bCs/>
                <w:sz w:val="22"/>
                <w:szCs w:val="22"/>
              </w:rPr>
              <w:t>n</w:t>
            </w:r>
            <w:r w:rsidRPr="0098374A">
              <w:rPr>
                <w:rFonts w:cstheme="minorHAnsi"/>
                <w:b/>
                <w:bCs/>
                <w:szCs w:val="22"/>
              </w:rPr>
              <w:t>e</w:t>
            </w:r>
            <w:r w:rsidR="00C56C48">
              <w:rPr>
                <w:rFonts w:cstheme="minorHAnsi"/>
                <w:b/>
                <w:bCs/>
                <w:sz w:val="22"/>
                <w:szCs w:val="22"/>
              </w:rPr>
              <w:t xml:space="preserve"> postavke</w:t>
            </w:r>
            <w:r w:rsidRPr="0098374A">
              <w:rPr>
                <w:rFonts w:cstheme="minorHAnsi"/>
                <w:b/>
                <w:bCs/>
                <w:szCs w:val="22"/>
              </w:rPr>
              <w:t xml:space="preserve"> v EUR (brez DDV)</w:t>
            </w:r>
          </w:p>
        </w:tc>
        <w:tc>
          <w:tcPr>
            <w:tcW w:w="2694" w:type="dxa"/>
            <w:vAlign w:val="center"/>
          </w:tcPr>
          <w:p w14:paraId="6B18D09F" w14:textId="77777777" w:rsidR="008F7F51" w:rsidRDefault="008F7F51" w:rsidP="0098374A">
            <w:pPr>
              <w:widowControl w:val="0"/>
              <w:spacing w:before="240" w:after="240"/>
              <w:rPr>
                <w:rFonts w:cstheme="minorHAnsi"/>
                <w:szCs w:val="28"/>
              </w:rPr>
            </w:pPr>
          </w:p>
        </w:tc>
      </w:tr>
    </w:tbl>
    <w:p w14:paraId="28BFD9FF" w14:textId="77777777" w:rsidR="008F7F51" w:rsidRDefault="008F7F51" w:rsidP="002A118E">
      <w:pPr>
        <w:widowControl w:val="0"/>
        <w:spacing w:after="0" w:line="240" w:lineRule="auto"/>
        <w:jc w:val="both"/>
        <w:rPr>
          <w:rFonts w:cstheme="minorHAnsi"/>
          <w:sz w:val="20"/>
          <w:szCs w:val="28"/>
        </w:rPr>
      </w:pPr>
    </w:p>
    <w:p w14:paraId="1373FDCC" w14:textId="7B626EB7" w:rsidR="0046517F" w:rsidRDefault="0046517F" w:rsidP="00101C89">
      <w:pPr>
        <w:spacing w:after="0" w:line="240" w:lineRule="auto"/>
        <w:jc w:val="both"/>
        <w:rPr>
          <w:rFonts w:cstheme="minorHAnsi"/>
        </w:rPr>
      </w:pPr>
      <w:r w:rsidRPr="0046517F">
        <w:rPr>
          <w:rFonts w:cstheme="minorHAnsi"/>
        </w:rPr>
        <w:t xml:space="preserve">Pogodbena cena na enoto </w:t>
      </w:r>
      <w:r w:rsidR="008F7F51">
        <w:rPr>
          <w:rFonts w:cstheme="minorHAnsi"/>
        </w:rPr>
        <w:t xml:space="preserve">(urna postavka) </w:t>
      </w:r>
      <w:r w:rsidRPr="0046517F">
        <w:rPr>
          <w:rFonts w:cstheme="minorHAnsi"/>
        </w:rPr>
        <w:t xml:space="preserve">je fiksna za prvo leto trajanja </w:t>
      </w:r>
      <w:r w:rsidR="00DF5677">
        <w:rPr>
          <w:rFonts w:cstheme="minorHAnsi"/>
        </w:rPr>
        <w:t>okvirnega sporazuma</w:t>
      </w:r>
      <w:r w:rsidRPr="0046517F">
        <w:rPr>
          <w:rFonts w:cstheme="minorHAnsi"/>
        </w:rPr>
        <w:t xml:space="preserve">, nato pa se valorizira v skladu s Pravilnikom o načinu valorizacije denarnih obveznosti, ki jih v večletnih pogodbah dogovarjajo pravne osebe javnega sektorja. V primeru, da se minimalna plača spremeni za 4 % (štiri odstotke) ali več, šteto od preteka enega leta od dneva sklenitve </w:t>
      </w:r>
      <w:r w:rsidR="00DF5677">
        <w:rPr>
          <w:rFonts w:cstheme="minorHAnsi"/>
        </w:rPr>
        <w:t>okvirnega sporazuma</w:t>
      </w:r>
      <w:r w:rsidRPr="0046517F">
        <w:rPr>
          <w:rFonts w:cstheme="minorHAnsi"/>
        </w:rPr>
        <w:t>, se cena iz ponudbenega predračuna lahko uskladi za največ 80 % (osemdeset odstotkov) spremembe cen življenjskih potrebščin (inflacije), kot jo objavlja SURS. Ob izpolnjevanju navedenega pogoja se sprememba pogodbene cene izvede na predlog izvajalca.</w:t>
      </w:r>
    </w:p>
    <w:p w14:paraId="43424B38" w14:textId="77777777" w:rsidR="0046517F" w:rsidRPr="0046517F" w:rsidRDefault="0046517F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46517F" w:rsidRDefault="00101C89" w:rsidP="00101C89">
      <w:pPr>
        <w:spacing w:after="0" w:line="240" w:lineRule="auto"/>
        <w:jc w:val="both"/>
        <w:rPr>
          <w:rFonts w:cstheme="minorHAnsi"/>
        </w:rPr>
      </w:pPr>
      <w:r w:rsidRPr="0046517F">
        <w:rPr>
          <w:rFonts w:cstheme="minorHAnsi"/>
        </w:rPr>
        <w:t>Zastopnik/pooblaščeni predstavnik ponudnika:</w:t>
      </w:r>
    </w:p>
    <w:p w14:paraId="133FDE02" w14:textId="77777777" w:rsidR="00101C89" w:rsidRPr="00101C89" w:rsidRDefault="00101C89" w:rsidP="00101C89">
      <w:pPr>
        <w:spacing w:after="0" w:line="240" w:lineRule="auto"/>
        <w:ind w:left="4320" w:firstLine="720"/>
        <w:rPr>
          <w:rFonts w:cstheme="minorHAnsi"/>
          <w:sz w:val="20"/>
          <w:szCs w:val="20"/>
        </w:rPr>
      </w:pPr>
      <w:r w:rsidRPr="00101C89">
        <w:rPr>
          <w:rFonts w:cstheme="minorHAnsi"/>
          <w:sz w:val="20"/>
          <w:szCs w:val="20"/>
        </w:rPr>
        <w:t xml:space="preserve">V/na </w:t>
      </w:r>
      <w:r w:rsidRPr="00101C89">
        <w:rPr>
          <w:rFonts w:cstheme="minorHAnsi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101C89">
        <w:rPr>
          <w:rFonts w:cstheme="minorHAnsi"/>
          <w:sz w:val="20"/>
          <w:szCs w:val="20"/>
        </w:rPr>
        <w:instrText xml:space="preserve"> FORMTEXT </w:instrText>
      </w:r>
      <w:r w:rsidRPr="00101C89">
        <w:rPr>
          <w:rFonts w:cstheme="minorHAnsi"/>
          <w:sz w:val="20"/>
          <w:szCs w:val="20"/>
        </w:rPr>
      </w:r>
      <w:r w:rsidRPr="00101C89">
        <w:rPr>
          <w:rFonts w:cstheme="minorHAnsi"/>
          <w:sz w:val="20"/>
          <w:szCs w:val="20"/>
        </w:rPr>
        <w:fldChar w:fldCharType="separate"/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ab/>
      </w:r>
      <w:r w:rsidRPr="00101C89">
        <w:rPr>
          <w:rFonts w:cstheme="minorHAnsi"/>
          <w:noProof/>
          <w:sz w:val="20"/>
          <w:szCs w:val="20"/>
        </w:rPr>
        <w:tab/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sz w:val="20"/>
          <w:szCs w:val="20"/>
        </w:rPr>
        <w:fldChar w:fldCharType="end"/>
      </w:r>
      <w:bookmarkEnd w:id="1"/>
      <w:r w:rsidRPr="00101C89">
        <w:rPr>
          <w:rFonts w:cstheme="minorHAnsi"/>
          <w:sz w:val="20"/>
          <w:szCs w:val="20"/>
        </w:rPr>
        <w:t xml:space="preserve">, dne </w:t>
      </w:r>
      <w:r w:rsidRPr="00101C89">
        <w:rPr>
          <w:rFonts w:cstheme="minorHAnsi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01C89">
        <w:rPr>
          <w:rFonts w:cstheme="minorHAnsi"/>
          <w:sz w:val="20"/>
          <w:szCs w:val="20"/>
        </w:rPr>
        <w:instrText xml:space="preserve"> FORMTEXT </w:instrText>
      </w:r>
      <w:r w:rsidRPr="00101C89">
        <w:rPr>
          <w:rFonts w:cstheme="minorHAnsi"/>
          <w:sz w:val="20"/>
          <w:szCs w:val="20"/>
        </w:rPr>
      </w:r>
      <w:r w:rsidRPr="00101C89">
        <w:rPr>
          <w:rFonts w:cstheme="minorHAnsi"/>
          <w:sz w:val="20"/>
          <w:szCs w:val="20"/>
        </w:rPr>
        <w:fldChar w:fldCharType="separate"/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noProof/>
          <w:sz w:val="20"/>
          <w:szCs w:val="20"/>
        </w:rPr>
        <w:tab/>
      </w:r>
      <w:r w:rsidRPr="00101C89">
        <w:rPr>
          <w:rFonts w:cstheme="minorHAnsi"/>
          <w:noProof/>
          <w:sz w:val="20"/>
          <w:szCs w:val="20"/>
        </w:rPr>
        <w:t> </w:t>
      </w:r>
      <w:r w:rsidRPr="00101C89">
        <w:rPr>
          <w:rFonts w:cstheme="minorHAnsi"/>
          <w:sz w:val="20"/>
          <w:szCs w:val="20"/>
        </w:rPr>
        <w:fldChar w:fldCharType="end"/>
      </w:r>
      <w:bookmarkEnd w:id="2"/>
    </w:p>
    <w:p w14:paraId="17CF601B" w14:textId="77777777" w:rsidR="0046517F" w:rsidRDefault="00101C89" w:rsidP="0046517F">
      <w:pPr>
        <w:tabs>
          <w:tab w:val="left" w:pos="5103"/>
        </w:tabs>
        <w:spacing w:after="0" w:line="240" w:lineRule="auto"/>
        <w:rPr>
          <w:rFonts w:cstheme="minorHAnsi"/>
          <w:sz w:val="20"/>
          <w:szCs w:val="20"/>
        </w:rPr>
      </w:pPr>
      <w:r w:rsidRPr="00101C89">
        <w:rPr>
          <w:rFonts w:cstheme="minorHAnsi"/>
          <w:sz w:val="20"/>
          <w:szCs w:val="20"/>
        </w:rPr>
        <w:tab/>
      </w:r>
    </w:p>
    <w:p w14:paraId="46C9DD2B" w14:textId="4EF98DCA" w:rsidR="00101C89" w:rsidRPr="00101C89" w:rsidRDefault="0046517F" w:rsidP="0046517F">
      <w:pPr>
        <w:tabs>
          <w:tab w:val="left" w:pos="5103"/>
        </w:tabs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101C89" w:rsidRPr="00101C89">
        <w:rPr>
          <w:rFonts w:cstheme="minorHAnsi"/>
          <w:sz w:val="20"/>
          <w:szCs w:val="20"/>
        </w:rPr>
        <w:t>Ime in priimek:</w:t>
      </w:r>
    </w:p>
    <w:p w14:paraId="509A134F" w14:textId="77777777" w:rsidR="002A118E" w:rsidRDefault="002A118E" w:rsidP="00101C89">
      <w:pPr>
        <w:spacing w:after="0" w:line="240" w:lineRule="auto"/>
        <w:ind w:left="4320" w:firstLine="720"/>
        <w:rPr>
          <w:rFonts w:cstheme="minorHAnsi"/>
          <w:sz w:val="20"/>
          <w:szCs w:val="20"/>
        </w:rPr>
      </w:pPr>
      <w:bookmarkStart w:id="3" w:name="_Hlk10020766"/>
    </w:p>
    <w:p w14:paraId="626930FD" w14:textId="7029D4B3" w:rsidR="002D32BD" w:rsidRPr="00101C89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101C89">
        <w:rPr>
          <w:rFonts w:cstheme="minorHAnsi"/>
          <w:sz w:val="20"/>
          <w:szCs w:val="20"/>
        </w:rPr>
        <w:t>Podpis in žig:</w:t>
      </w:r>
      <w:bookmarkEnd w:id="0"/>
      <w:bookmarkEnd w:id="3"/>
    </w:p>
    <w:sectPr w:rsidR="002D32BD" w:rsidRPr="00101C89" w:rsidSect="00B16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81C9" w14:textId="77777777" w:rsidR="00F566EE" w:rsidRDefault="00F566EE">
      <w:pPr>
        <w:spacing w:after="0" w:line="240" w:lineRule="auto"/>
      </w:pPr>
      <w:r>
        <w:separator/>
      </w:r>
    </w:p>
  </w:endnote>
  <w:endnote w:type="continuationSeparator" w:id="0">
    <w:p w14:paraId="68350C97" w14:textId="77777777" w:rsidR="00F566EE" w:rsidRDefault="00F5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62D6A" w14:textId="77777777" w:rsidR="00F566EE" w:rsidRDefault="00F566EE">
      <w:pPr>
        <w:spacing w:after="0" w:line="240" w:lineRule="auto"/>
      </w:pPr>
      <w:r>
        <w:separator/>
      </w:r>
    </w:p>
  </w:footnote>
  <w:footnote w:type="continuationSeparator" w:id="0">
    <w:p w14:paraId="6EFCF889" w14:textId="77777777" w:rsidR="00F566EE" w:rsidRDefault="00F56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10CD8"/>
    <w:multiLevelType w:val="multilevel"/>
    <w:tmpl w:val="CCDA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E4280"/>
    <w:multiLevelType w:val="hybridMultilevel"/>
    <w:tmpl w:val="ECA05546"/>
    <w:lvl w:ilvl="0" w:tplc="E7D6A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16331"/>
    <w:multiLevelType w:val="multilevel"/>
    <w:tmpl w:val="19482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F00DE"/>
    <w:multiLevelType w:val="multilevel"/>
    <w:tmpl w:val="C5B4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687E70"/>
    <w:multiLevelType w:val="multilevel"/>
    <w:tmpl w:val="A6E08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6B6E0B"/>
    <w:multiLevelType w:val="multilevel"/>
    <w:tmpl w:val="C498B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96256F"/>
    <w:multiLevelType w:val="multilevel"/>
    <w:tmpl w:val="7FA2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5C07"/>
    <w:multiLevelType w:val="multilevel"/>
    <w:tmpl w:val="5F98B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415568">
    <w:abstractNumId w:val="11"/>
  </w:num>
  <w:num w:numId="2" w16cid:durableId="27072669">
    <w:abstractNumId w:val="2"/>
  </w:num>
  <w:num w:numId="3" w16cid:durableId="966819082">
    <w:abstractNumId w:val="16"/>
  </w:num>
  <w:num w:numId="4" w16cid:durableId="89395282">
    <w:abstractNumId w:val="14"/>
  </w:num>
  <w:num w:numId="5" w16cid:durableId="1697272859">
    <w:abstractNumId w:val="0"/>
  </w:num>
  <w:num w:numId="6" w16cid:durableId="1192769486">
    <w:abstractNumId w:val="10"/>
  </w:num>
  <w:num w:numId="7" w16cid:durableId="1673754889">
    <w:abstractNumId w:val="15"/>
  </w:num>
  <w:num w:numId="8" w16cid:durableId="878129165">
    <w:abstractNumId w:val="6"/>
  </w:num>
  <w:num w:numId="9" w16cid:durableId="494421282">
    <w:abstractNumId w:val="12"/>
  </w:num>
  <w:num w:numId="10" w16cid:durableId="1882740095">
    <w:abstractNumId w:val="19"/>
  </w:num>
  <w:num w:numId="11" w16cid:durableId="1684090585">
    <w:abstractNumId w:val="26"/>
  </w:num>
  <w:num w:numId="12" w16cid:durableId="1847478891">
    <w:abstractNumId w:val="22"/>
  </w:num>
  <w:num w:numId="13" w16cid:durableId="293367871">
    <w:abstractNumId w:val="20"/>
  </w:num>
  <w:num w:numId="14" w16cid:durableId="314451814">
    <w:abstractNumId w:val="21"/>
  </w:num>
  <w:num w:numId="15" w16cid:durableId="1725982593">
    <w:abstractNumId w:val="23"/>
  </w:num>
  <w:num w:numId="16" w16cid:durableId="1852332837">
    <w:abstractNumId w:val="13"/>
  </w:num>
  <w:num w:numId="17" w16cid:durableId="1654139240">
    <w:abstractNumId w:val="5"/>
  </w:num>
  <w:num w:numId="18" w16cid:durableId="180901723">
    <w:abstractNumId w:val="24"/>
  </w:num>
  <w:num w:numId="19" w16cid:durableId="828400726">
    <w:abstractNumId w:val="8"/>
  </w:num>
  <w:num w:numId="20" w16cid:durableId="2113863887">
    <w:abstractNumId w:val="3"/>
  </w:num>
  <w:num w:numId="21" w16cid:durableId="2033259027">
    <w:abstractNumId w:val="4"/>
  </w:num>
  <w:num w:numId="22" w16cid:durableId="561913515">
    <w:abstractNumId w:val="25"/>
  </w:num>
  <w:num w:numId="23" w16cid:durableId="1247303143">
    <w:abstractNumId w:val="18"/>
  </w:num>
  <w:num w:numId="24" w16cid:durableId="661474632">
    <w:abstractNumId w:val="17"/>
  </w:num>
  <w:num w:numId="25" w16cid:durableId="69354113">
    <w:abstractNumId w:val="7"/>
  </w:num>
  <w:num w:numId="26" w16cid:durableId="2109735448">
    <w:abstractNumId w:val="1"/>
  </w:num>
  <w:num w:numId="27" w16cid:durableId="13478998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1D"/>
    <w:rsid w:val="00075E3B"/>
    <w:rsid w:val="000B7F5C"/>
    <w:rsid w:val="000C057F"/>
    <w:rsid w:val="000C0B13"/>
    <w:rsid w:val="000E1940"/>
    <w:rsid w:val="000E4FB0"/>
    <w:rsid w:val="00101C89"/>
    <w:rsid w:val="00112A77"/>
    <w:rsid w:val="0014081C"/>
    <w:rsid w:val="001523BF"/>
    <w:rsid w:val="00184CF9"/>
    <w:rsid w:val="001927A4"/>
    <w:rsid w:val="001943F3"/>
    <w:rsid w:val="001B110A"/>
    <w:rsid w:val="001C3921"/>
    <w:rsid w:val="001C4C15"/>
    <w:rsid w:val="002024AC"/>
    <w:rsid w:val="0021383B"/>
    <w:rsid w:val="00225726"/>
    <w:rsid w:val="002270FB"/>
    <w:rsid w:val="00236CCB"/>
    <w:rsid w:val="0024535F"/>
    <w:rsid w:val="002535B5"/>
    <w:rsid w:val="00255FB4"/>
    <w:rsid w:val="002A118E"/>
    <w:rsid w:val="002A380E"/>
    <w:rsid w:val="002A4EB7"/>
    <w:rsid w:val="002B565E"/>
    <w:rsid w:val="002C07EE"/>
    <w:rsid w:val="002D32BD"/>
    <w:rsid w:val="002D595E"/>
    <w:rsid w:val="002E58F3"/>
    <w:rsid w:val="002F088B"/>
    <w:rsid w:val="00330782"/>
    <w:rsid w:val="00347877"/>
    <w:rsid w:val="003505FB"/>
    <w:rsid w:val="00392DE8"/>
    <w:rsid w:val="003B17C5"/>
    <w:rsid w:val="003B2F36"/>
    <w:rsid w:val="004247AC"/>
    <w:rsid w:val="00434799"/>
    <w:rsid w:val="004603C1"/>
    <w:rsid w:val="00460ED0"/>
    <w:rsid w:val="0046415C"/>
    <w:rsid w:val="0046517F"/>
    <w:rsid w:val="00481A54"/>
    <w:rsid w:val="004858C0"/>
    <w:rsid w:val="00487FDE"/>
    <w:rsid w:val="004B11D6"/>
    <w:rsid w:val="004B4302"/>
    <w:rsid w:val="004C210A"/>
    <w:rsid w:val="004D24DA"/>
    <w:rsid w:val="004D6D92"/>
    <w:rsid w:val="004E1E03"/>
    <w:rsid w:val="004F0E17"/>
    <w:rsid w:val="004F6382"/>
    <w:rsid w:val="005040A7"/>
    <w:rsid w:val="005105FE"/>
    <w:rsid w:val="00510C93"/>
    <w:rsid w:val="00513579"/>
    <w:rsid w:val="0051569F"/>
    <w:rsid w:val="0053377F"/>
    <w:rsid w:val="00536DC0"/>
    <w:rsid w:val="00547CE4"/>
    <w:rsid w:val="0056099A"/>
    <w:rsid w:val="005761CC"/>
    <w:rsid w:val="00591A91"/>
    <w:rsid w:val="005A37B0"/>
    <w:rsid w:val="005C49DA"/>
    <w:rsid w:val="005C683C"/>
    <w:rsid w:val="005D4F93"/>
    <w:rsid w:val="005E4023"/>
    <w:rsid w:val="005F546B"/>
    <w:rsid w:val="005F574B"/>
    <w:rsid w:val="00603103"/>
    <w:rsid w:val="00617EFD"/>
    <w:rsid w:val="00630FE6"/>
    <w:rsid w:val="00631432"/>
    <w:rsid w:val="00635731"/>
    <w:rsid w:val="00646EA9"/>
    <w:rsid w:val="0065050F"/>
    <w:rsid w:val="0066007F"/>
    <w:rsid w:val="00672AD7"/>
    <w:rsid w:val="006865CC"/>
    <w:rsid w:val="00697C09"/>
    <w:rsid w:val="006B16FB"/>
    <w:rsid w:val="006E642B"/>
    <w:rsid w:val="0075163F"/>
    <w:rsid w:val="00766729"/>
    <w:rsid w:val="00777E8C"/>
    <w:rsid w:val="007A06ED"/>
    <w:rsid w:val="007A6CFC"/>
    <w:rsid w:val="007B150D"/>
    <w:rsid w:val="007C1C05"/>
    <w:rsid w:val="007C2390"/>
    <w:rsid w:val="007C4F05"/>
    <w:rsid w:val="007D5949"/>
    <w:rsid w:val="007E5F93"/>
    <w:rsid w:val="007F0ACF"/>
    <w:rsid w:val="00823223"/>
    <w:rsid w:val="0082433D"/>
    <w:rsid w:val="00834E29"/>
    <w:rsid w:val="00844965"/>
    <w:rsid w:val="00851A46"/>
    <w:rsid w:val="008631AF"/>
    <w:rsid w:val="0087680F"/>
    <w:rsid w:val="008A0EF3"/>
    <w:rsid w:val="008B1C6F"/>
    <w:rsid w:val="008C18FB"/>
    <w:rsid w:val="008D6F58"/>
    <w:rsid w:val="008E00A7"/>
    <w:rsid w:val="008F7F51"/>
    <w:rsid w:val="0090065B"/>
    <w:rsid w:val="00902128"/>
    <w:rsid w:val="009034B6"/>
    <w:rsid w:val="00916C4B"/>
    <w:rsid w:val="0093262D"/>
    <w:rsid w:val="00934710"/>
    <w:rsid w:val="00937BBF"/>
    <w:rsid w:val="0098374A"/>
    <w:rsid w:val="009845D8"/>
    <w:rsid w:val="0098590B"/>
    <w:rsid w:val="00985BF7"/>
    <w:rsid w:val="009F6E4A"/>
    <w:rsid w:val="00A25E76"/>
    <w:rsid w:val="00A52B03"/>
    <w:rsid w:val="00A54326"/>
    <w:rsid w:val="00A656E2"/>
    <w:rsid w:val="00A743D5"/>
    <w:rsid w:val="00A84956"/>
    <w:rsid w:val="00A93187"/>
    <w:rsid w:val="00AA29BA"/>
    <w:rsid w:val="00AC1F90"/>
    <w:rsid w:val="00B04FF9"/>
    <w:rsid w:val="00B169C7"/>
    <w:rsid w:val="00B22F4C"/>
    <w:rsid w:val="00B33BDB"/>
    <w:rsid w:val="00B7437F"/>
    <w:rsid w:val="00B85455"/>
    <w:rsid w:val="00B87B6D"/>
    <w:rsid w:val="00B972E8"/>
    <w:rsid w:val="00BA5C92"/>
    <w:rsid w:val="00BB4C50"/>
    <w:rsid w:val="00BD6F4B"/>
    <w:rsid w:val="00BF7E61"/>
    <w:rsid w:val="00C1254D"/>
    <w:rsid w:val="00C17B84"/>
    <w:rsid w:val="00C21939"/>
    <w:rsid w:val="00C56C48"/>
    <w:rsid w:val="00C60520"/>
    <w:rsid w:val="00C6412E"/>
    <w:rsid w:val="00C71EEF"/>
    <w:rsid w:val="00C72699"/>
    <w:rsid w:val="00C77C2B"/>
    <w:rsid w:val="00C92C1A"/>
    <w:rsid w:val="00CC582B"/>
    <w:rsid w:val="00CC7A42"/>
    <w:rsid w:val="00CE4B6F"/>
    <w:rsid w:val="00CE6280"/>
    <w:rsid w:val="00CF38C0"/>
    <w:rsid w:val="00CF6A0A"/>
    <w:rsid w:val="00D22615"/>
    <w:rsid w:val="00D22CD5"/>
    <w:rsid w:val="00D36262"/>
    <w:rsid w:val="00D50128"/>
    <w:rsid w:val="00D513E3"/>
    <w:rsid w:val="00D730AA"/>
    <w:rsid w:val="00D8624A"/>
    <w:rsid w:val="00DA6A27"/>
    <w:rsid w:val="00DB4A86"/>
    <w:rsid w:val="00DB5904"/>
    <w:rsid w:val="00DD3E6E"/>
    <w:rsid w:val="00DF27D3"/>
    <w:rsid w:val="00DF29AD"/>
    <w:rsid w:val="00DF5677"/>
    <w:rsid w:val="00E137C2"/>
    <w:rsid w:val="00E21AA4"/>
    <w:rsid w:val="00E34F0D"/>
    <w:rsid w:val="00E45726"/>
    <w:rsid w:val="00E53CD1"/>
    <w:rsid w:val="00E608F1"/>
    <w:rsid w:val="00E75997"/>
    <w:rsid w:val="00E93A56"/>
    <w:rsid w:val="00EA4356"/>
    <w:rsid w:val="00EE1770"/>
    <w:rsid w:val="00EE2CDF"/>
    <w:rsid w:val="00EF2D89"/>
    <w:rsid w:val="00EF50BC"/>
    <w:rsid w:val="00EF5278"/>
    <w:rsid w:val="00F11075"/>
    <w:rsid w:val="00F331BF"/>
    <w:rsid w:val="00F4188F"/>
    <w:rsid w:val="00F566EE"/>
    <w:rsid w:val="00F567F9"/>
    <w:rsid w:val="00F73718"/>
    <w:rsid w:val="00F75959"/>
    <w:rsid w:val="00F80D07"/>
    <w:rsid w:val="00F83ED7"/>
    <w:rsid w:val="00F9182C"/>
    <w:rsid w:val="00FE6728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4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  <w:style w:type="character" w:styleId="Krepko">
    <w:name w:val="Strong"/>
    <w:basedOn w:val="Privzetapisavaodstavka"/>
    <w:uiPriority w:val="22"/>
    <w:qFormat/>
    <w:rsid w:val="00902128"/>
    <w:rPr>
      <w:b/>
      <w:bCs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4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E4FB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E4FB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E4F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400FD616C73A418D73C00F3FAC4825" ma:contentTypeVersion="8" ma:contentTypeDescription="Ustvari nov dokument." ma:contentTypeScope="" ma:versionID="ec0f703e7d9bf1c9f8f28c8dd6b60546">
  <xsd:schema xmlns:xsd="http://www.w3.org/2001/XMLSchema" xmlns:xs="http://www.w3.org/2001/XMLSchema" xmlns:p="http://schemas.microsoft.com/office/2006/metadata/properties" xmlns:ns3="c1ada5b9-aeef-4c52-ab60-a5b194554110" targetNamespace="http://schemas.microsoft.com/office/2006/metadata/properties" ma:root="true" ma:fieldsID="b8a3db2b1d21562a3c54a88c4923773e" ns3:_="">
    <xsd:import namespace="c1ada5b9-aeef-4c52-ab60-a5b1945541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a5b9-aeef-4c52-ab60-a5b1945541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1ada5b9-aeef-4c52-ab60-a5b19455411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079B32-D004-49F6-93A0-11C6DB103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a5b9-aeef-4c52-ab60-a5b1945541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58F26-1D2D-4B76-803B-592386A340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629CBE-942B-484F-9E44-BB7BBCB8760D}">
  <ds:schemaRefs>
    <ds:schemaRef ds:uri="http://schemas.microsoft.com/office/2006/metadata/properties"/>
    <ds:schemaRef ds:uri="http://schemas.microsoft.com/office/infopath/2007/PartnerControls"/>
    <ds:schemaRef ds:uri="c1ada5b9-aeef-4c52-ab60-a5b194554110"/>
  </ds:schemaRefs>
</ds:datastoreItem>
</file>

<file path=customXml/itemProps4.xml><?xml version="1.0" encoding="utf-8"?>
<ds:datastoreItem xmlns:ds="http://schemas.openxmlformats.org/officeDocument/2006/customXml" ds:itemID="{0A11D99D-A033-4DF5-8959-13CAC0768C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2071</Characters>
  <Application>Microsoft Office Word</Application>
  <DocSecurity>0</DocSecurity>
  <Lines>50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5</cp:revision>
  <cp:lastPrinted>2024-02-01T14:09:00Z</cp:lastPrinted>
  <dcterms:created xsi:type="dcterms:W3CDTF">2026-06-19T11:01:00Z</dcterms:created>
  <dcterms:modified xsi:type="dcterms:W3CDTF">2026-06-19T14:11:00Z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0x01010076400FD616C73A418D73C00F3FAC4825</vt:lpwstr>
  </property>
</Properties>
</file>